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60AC2" w14:textId="77777777" w:rsidR="00C261A4" w:rsidRPr="00762767" w:rsidRDefault="00806BCE" w:rsidP="00735974">
      <w:pPr>
        <w:ind w:left="1440" w:firstLine="720"/>
        <w:jc w:val="both"/>
        <w:rPr>
          <w:rFonts w:asciiTheme="minorHAnsi" w:hAnsiTheme="minorHAnsi"/>
          <w:b/>
          <w:i/>
          <w:spacing w:val="10"/>
          <w:sz w:val="22"/>
          <w:szCs w:val="22"/>
        </w:rPr>
      </w:pPr>
      <w:r>
        <w:rPr>
          <w:rFonts w:asciiTheme="minorHAnsi" w:hAnsiTheme="minorHAnsi"/>
          <w:b/>
          <w:i/>
          <w:spacing w:val="10"/>
          <w:sz w:val="28"/>
          <w:szCs w:val="28"/>
        </w:rPr>
        <w:t xml:space="preserve">               Boyd D. Brooks</w:t>
      </w:r>
      <w:r w:rsidR="00486610">
        <w:rPr>
          <w:rFonts w:asciiTheme="minorHAnsi" w:hAnsiTheme="minorHAnsi"/>
          <w:b/>
          <w:i/>
          <w:spacing w:val="10"/>
          <w:sz w:val="28"/>
          <w:szCs w:val="28"/>
        </w:rPr>
        <w:t>,</w:t>
      </w:r>
      <w:r>
        <w:rPr>
          <w:rFonts w:asciiTheme="minorHAnsi" w:hAnsiTheme="minorHAnsi"/>
          <w:b/>
          <w:i/>
          <w:spacing w:val="10"/>
          <w:sz w:val="28"/>
          <w:szCs w:val="28"/>
        </w:rPr>
        <w:t xml:space="preserve"> </w:t>
      </w:r>
      <w:proofErr w:type="spellStart"/>
      <w:r>
        <w:rPr>
          <w:rFonts w:asciiTheme="minorHAnsi" w:hAnsiTheme="minorHAnsi"/>
          <w:b/>
          <w:i/>
          <w:spacing w:val="10"/>
          <w:sz w:val="28"/>
          <w:szCs w:val="28"/>
        </w:rPr>
        <w:t>PsyD</w:t>
      </w:r>
      <w:proofErr w:type="spellEnd"/>
      <w:r>
        <w:rPr>
          <w:rFonts w:asciiTheme="minorHAnsi" w:hAnsiTheme="minorHAnsi"/>
          <w:b/>
          <w:i/>
          <w:spacing w:val="10"/>
          <w:sz w:val="28"/>
          <w:szCs w:val="28"/>
        </w:rPr>
        <w:t>, LPC</w:t>
      </w:r>
    </w:p>
    <w:p w14:paraId="54F781A7" w14:textId="77777777" w:rsidR="00C261A4" w:rsidRDefault="00806BCE" w:rsidP="00735974">
      <w:pPr>
        <w:ind w:left="1440" w:firstLine="720"/>
        <w:jc w:val="both"/>
        <w:rPr>
          <w:rFonts w:asciiTheme="minorHAnsi" w:hAnsiTheme="minorHAnsi"/>
          <w:b/>
          <w:i/>
          <w:spacing w:val="10"/>
          <w:sz w:val="22"/>
          <w:szCs w:val="22"/>
        </w:rPr>
      </w:pPr>
      <w:r>
        <w:rPr>
          <w:rFonts w:asciiTheme="minorHAnsi" w:hAnsiTheme="minorHAnsi"/>
          <w:b/>
          <w:i/>
          <w:spacing w:val="10"/>
          <w:sz w:val="22"/>
          <w:szCs w:val="22"/>
        </w:rPr>
        <w:t xml:space="preserve">                      </w:t>
      </w:r>
      <w:r w:rsidR="00C261A4" w:rsidRPr="00762767">
        <w:rPr>
          <w:rFonts w:asciiTheme="minorHAnsi" w:hAnsiTheme="minorHAnsi"/>
          <w:b/>
          <w:i/>
          <w:spacing w:val="10"/>
          <w:sz w:val="22"/>
          <w:szCs w:val="22"/>
        </w:rPr>
        <w:t>1770 Missouri State Road</w:t>
      </w:r>
    </w:p>
    <w:p w14:paraId="3635C0F4" w14:textId="6B3C8FAF" w:rsidR="00C607ED" w:rsidRPr="00762767" w:rsidRDefault="00735974" w:rsidP="00735974">
      <w:pPr>
        <w:ind w:left="1440" w:firstLine="720"/>
        <w:jc w:val="both"/>
        <w:rPr>
          <w:rFonts w:asciiTheme="minorHAnsi" w:hAnsiTheme="minorHAnsi"/>
          <w:b/>
          <w:i/>
          <w:spacing w:val="10"/>
          <w:sz w:val="22"/>
          <w:szCs w:val="22"/>
        </w:rPr>
      </w:pPr>
      <w:r>
        <w:rPr>
          <w:rFonts w:asciiTheme="minorHAnsi" w:hAnsiTheme="minorHAnsi"/>
          <w:b/>
          <w:i/>
          <w:spacing w:val="10"/>
          <w:sz w:val="22"/>
          <w:szCs w:val="22"/>
        </w:rPr>
        <w:t xml:space="preserve">                       </w:t>
      </w:r>
      <w:r w:rsidR="00C607ED">
        <w:rPr>
          <w:rFonts w:asciiTheme="minorHAnsi" w:hAnsiTheme="minorHAnsi"/>
          <w:b/>
          <w:i/>
          <w:spacing w:val="10"/>
          <w:sz w:val="22"/>
          <w:szCs w:val="22"/>
        </w:rPr>
        <w:t>Arnold, Mo 63010</w:t>
      </w:r>
    </w:p>
    <w:p w14:paraId="47382FF3" w14:textId="77777777" w:rsidR="00C261A4" w:rsidRDefault="00806BCE" w:rsidP="00735974">
      <w:pPr>
        <w:jc w:val="both"/>
        <w:rPr>
          <w:rFonts w:asciiTheme="minorHAnsi" w:hAnsiTheme="minorHAnsi"/>
          <w:b/>
          <w:i/>
          <w:spacing w:val="10"/>
          <w:sz w:val="22"/>
          <w:szCs w:val="22"/>
        </w:rPr>
      </w:pPr>
      <w:r>
        <w:rPr>
          <w:rFonts w:asciiTheme="minorHAnsi" w:hAnsiTheme="minorHAnsi"/>
          <w:b/>
          <w:i/>
          <w:spacing w:val="10"/>
          <w:sz w:val="22"/>
          <w:szCs w:val="22"/>
        </w:rPr>
        <w:t xml:space="preserve">                                                              </w:t>
      </w:r>
      <w:r w:rsidR="00EB5B99">
        <w:rPr>
          <w:rFonts w:asciiTheme="minorHAnsi" w:hAnsiTheme="minorHAnsi"/>
          <w:b/>
          <w:i/>
          <w:spacing w:val="10"/>
          <w:sz w:val="22"/>
          <w:szCs w:val="22"/>
        </w:rPr>
        <w:t xml:space="preserve"> </w:t>
      </w:r>
      <w:r>
        <w:rPr>
          <w:rFonts w:asciiTheme="minorHAnsi" w:hAnsiTheme="minorHAnsi"/>
          <w:b/>
          <w:i/>
          <w:spacing w:val="10"/>
          <w:sz w:val="22"/>
          <w:szCs w:val="22"/>
        </w:rPr>
        <w:t xml:space="preserve">  </w:t>
      </w:r>
      <w:r w:rsidR="00C261A4" w:rsidRPr="00762767">
        <w:rPr>
          <w:rFonts w:asciiTheme="minorHAnsi" w:hAnsiTheme="minorHAnsi"/>
          <w:b/>
          <w:i/>
          <w:spacing w:val="10"/>
          <w:sz w:val="22"/>
          <w:szCs w:val="22"/>
        </w:rPr>
        <w:t>636-296-0400</w:t>
      </w:r>
    </w:p>
    <w:p w14:paraId="519458EA" w14:textId="77777777" w:rsidR="00806BCE" w:rsidRPr="00762767" w:rsidRDefault="00806BCE" w:rsidP="00735974">
      <w:pPr>
        <w:jc w:val="both"/>
        <w:rPr>
          <w:rFonts w:asciiTheme="minorHAnsi" w:hAnsiTheme="minorHAnsi" w:cs="Arial"/>
          <w:b/>
          <w:spacing w:val="12"/>
          <w:sz w:val="22"/>
          <w:szCs w:val="22"/>
        </w:rPr>
      </w:pPr>
      <w:r>
        <w:rPr>
          <w:rFonts w:asciiTheme="minorHAnsi" w:hAnsiTheme="minorHAnsi"/>
          <w:b/>
          <w:i/>
          <w:spacing w:val="10"/>
          <w:sz w:val="22"/>
          <w:szCs w:val="22"/>
        </w:rPr>
        <w:t xml:space="preserve">                                                           </w:t>
      </w:r>
      <w:r w:rsidR="00C607ED">
        <w:rPr>
          <w:rFonts w:asciiTheme="minorHAnsi" w:hAnsiTheme="minorHAnsi"/>
          <w:b/>
          <w:i/>
          <w:spacing w:val="10"/>
          <w:sz w:val="22"/>
          <w:szCs w:val="22"/>
        </w:rPr>
        <w:t xml:space="preserve"> </w:t>
      </w:r>
      <w:r>
        <w:rPr>
          <w:rFonts w:asciiTheme="minorHAnsi" w:hAnsiTheme="minorHAnsi"/>
          <w:b/>
          <w:i/>
          <w:spacing w:val="10"/>
          <w:sz w:val="22"/>
          <w:szCs w:val="22"/>
        </w:rPr>
        <w:t xml:space="preserve">   Boydbrooks.com</w:t>
      </w:r>
    </w:p>
    <w:p w14:paraId="539A06CE" w14:textId="77777777" w:rsidR="007E1F5D" w:rsidRPr="00762767" w:rsidRDefault="007E1F5D" w:rsidP="00735974">
      <w:pPr>
        <w:rPr>
          <w:rFonts w:ascii="Arial" w:hAnsi="Arial" w:cs="Arial"/>
          <w:spacing w:val="12"/>
          <w:sz w:val="24"/>
          <w:szCs w:val="24"/>
        </w:rPr>
      </w:pPr>
    </w:p>
    <w:p w14:paraId="5703E40D" w14:textId="77777777" w:rsidR="008756F8" w:rsidRPr="00762767" w:rsidRDefault="008756F8" w:rsidP="00C261A4">
      <w:pPr>
        <w:ind w:left="288" w:hanging="288"/>
        <w:rPr>
          <w:rFonts w:asciiTheme="minorHAnsi" w:hAnsiTheme="minorHAnsi" w:cs="Arial"/>
          <w:b/>
        </w:rPr>
      </w:pPr>
      <w:r w:rsidRPr="00762767">
        <w:rPr>
          <w:rFonts w:asciiTheme="minorHAnsi" w:hAnsiTheme="minorHAnsi" w:cs="Arial"/>
          <w:b/>
        </w:rPr>
        <w:t>INFORMED CONSENT FOR COUNSELING SERVICES</w:t>
      </w:r>
    </w:p>
    <w:p w14:paraId="4B50B10C" w14:textId="77777777" w:rsidR="008756F8" w:rsidRPr="00762767" w:rsidRDefault="008756F8" w:rsidP="008756F8">
      <w:pPr>
        <w:spacing w:before="288"/>
        <w:rPr>
          <w:rFonts w:asciiTheme="minorHAnsi" w:hAnsiTheme="minorHAnsi" w:cs="Arial"/>
        </w:rPr>
      </w:pPr>
      <w:r w:rsidRPr="00762767">
        <w:rPr>
          <w:rFonts w:asciiTheme="minorHAnsi" w:hAnsiTheme="minorHAnsi" w:cs="Arial"/>
        </w:rPr>
        <w:t xml:space="preserve">Your decision to begin counseling is one which may impact significant areas of your life. This consent form contains information to help you make informed decisions about the unique process of counseling and the professional services of Boyd D. Brooks, </w:t>
      </w:r>
      <w:proofErr w:type="spellStart"/>
      <w:r w:rsidR="00241248">
        <w:rPr>
          <w:rFonts w:asciiTheme="minorHAnsi" w:hAnsiTheme="minorHAnsi" w:cs="Arial"/>
        </w:rPr>
        <w:t>PsyD</w:t>
      </w:r>
      <w:proofErr w:type="spellEnd"/>
      <w:r w:rsidR="00757829" w:rsidRPr="00762767">
        <w:rPr>
          <w:rFonts w:asciiTheme="minorHAnsi" w:hAnsiTheme="minorHAnsi" w:cs="Arial"/>
        </w:rPr>
        <w:t>,</w:t>
      </w:r>
      <w:r w:rsidR="005F5FAB">
        <w:rPr>
          <w:rFonts w:asciiTheme="minorHAnsi" w:hAnsiTheme="minorHAnsi" w:cs="Arial"/>
        </w:rPr>
        <w:t xml:space="preserve"> </w:t>
      </w:r>
      <w:r w:rsidRPr="00762767">
        <w:rPr>
          <w:rFonts w:asciiTheme="minorHAnsi" w:hAnsiTheme="minorHAnsi" w:cs="Arial"/>
        </w:rPr>
        <w:t>L.P.C.</w:t>
      </w:r>
      <w:r w:rsidR="006C6A17" w:rsidRPr="00762767">
        <w:rPr>
          <w:rFonts w:asciiTheme="minorHAnsi" w:hAnsiTheme="minorHAnsi" w:cs="Arial"/>
        </w:rPr>
        <w:t xml:space="preserve"> #2011014362.</w:t>
      </w:r>
    </w:p>
    <w:p w14:paraId="71A4E988" w14:textId="77777777" w:rsidR="008756F8" w:rsidRPr="00762767" w:rsidRDefault="008756F8" w:rsidP="008756F8">
      <w:pPr>
        <w:spacing w:before="288"/>
        <w:rPr>
          <w:rFonts w:asciiTheme="minorHAnsi" w:hAnsiTheme="minorHAnsi" w:cs="Arial"/>
          <w:b/>
        </w:rPr>
      </w:pPr>
      <w:r w:rsidRPr="00762767">
        <w:rPr>
          <w:rFonts w:asciiTheme="minorHAnsi" w:hAnsiTheme="minorHAnsi" w:cs="Arial"/>
          <w:b/>
        </w:rPr>
        <w:t xml:space="preserve">Benefits of </w:t>
      </w:r>
      <w:r w:rsidR="00757829" w:rsidRPr="00762767">
        <w:rPr>
          <w:rFonts w:asciiTheme="minorHAnsi" w:hAnsiTheme="minorHAnsi" w:cs="Arial"/>
          <w:b/>
        </w:rPr>
        <w:t>C</w:t>
      </w:r>
      <w:r w:rsidRPr="00762767">
        <w:rPr>
          <w:rFonts w:asciiTheme="minorHAnsi" w:hAnsiTheme="minorHAnsi" w:cs="Arial"/>
          <w:b/>
        </w:rPr>
        <w:t>ounseling</w:t>
      </w:r>
    </w:p>
    <w:p w14:paraId="5E9FEDE1" w14:textId="77777777" w:rsidR="008756F8" w:rsidRPr="00762767" w:rsidRDefault="008756F8" w:rsidP="008756F8">
      <w:pPr>
        <w:rPr>
          <w:rFonts w:asciiTheme="minorHAnsi" w:hAnsiTheme="minorHAnsi" w:cs="Arial"/>
        </w:rPr>
      </w:pPr>
      <w:r w:rsidRPr="00762767">
        <w:rPr>
          <w:rFonts w:asciiTheme="minorHAnsi" w:hAnsiTheme="minorHAnsi" w:cs="Arial"/>
        </w:rPr>
        <w:t xml:space="preserve">Counseling offers you the opportunity to make some important changes. </w:t>
      </w:r>
      <w:r w:rsidR="00230970" w:rsidRPr="00762767">
        <w:rPr>
          <w:rFonts w:asciiTheme="minorHAnsi" w:hAnsiTheme="minorHAnsi" w:cs="Arial"/>
        </w:rPr>
        <w:t>The success of t</w:t>
      </w:r>
      <w:r w:rsidRPr="00762767">
        <w:rPr>
          <w:rFonts w:asciiTheme="minorHAnsi" w:hAnsiTheme="minorHAnsi" w:cs="Arial"/>
        </w:rPr>
        <w:t>hose changes depend</w:t>
      </w:r>
      <w:r w:rsidR="00757829" w:rsidRPr="00762767">
        <w:rPr>
          <w:rFonts w:asciiTheme="minorHAnsi" w:hAnsiTheme="minorHAnsi" w:cs="Arial"/>
        </w:rPr>
        <w:t>s</w:t>
      </w:r>
      <w:r w:rsidRPr="00762767">
        <w:rPr>
          <w:rFonts w:asciiTheme="minorHAnsi" w:hAnsiTheme="minorHAnsi" w:cs="Arial"/>
        </w:rPr>
        <w:t xml:space="preserve"> on a variety of factors</w:t>
      </w:r>
      <w:r w:rsidR="00757829" w:rsidRPr="00762767">
        <w:rPr>
          <w:rFonts w:asciiTheme="minorHAnsi" w:hAnsiTheme="minorHAnsi" w:cs="Arial"/>
        </w:rPr>
        <w:t>,</w:t>
      </w:r>
      <w:r w:rsidRPr="00762767">
        <w:rPr>
          <w:rFonts w:asciiTheme="minorHAnsi" w:hAnsiTheme="minorHAnsi" w:cs="Arial"/>
        </w:rPr>
        <w:t xml:space="preserve"> including the nature of your problems, your effort and participation in the process, and the length of your counseling. Some benefits typically include symptom relief or resolution of conflicts, a greater understanding of one's self, a greater sense of meaning and purpose in life, increased self-worth, and an increased awareness of one's choices and freedom. In each counseling session our goal will be to help you develop the needed skills to accomplish your goals. </w:t>
      </w:r>
      <w:r w:rsidR="00FD33BC">
        <w:rPr>
          <w:rFonts w:asciiTheme="minorHAnsi" w:hAnsiTheme="minorHAnsi" w:cs="Arial"/>
        </w:rPr>
        <w:t xml:space="preserve">Hopefully, you will begin to enjoy greater mutual satisfaction with those in your intimate circle. </w:t>
      </w:r>
      <w:r w:rsidRPr="00762767">
        <w:rPr>
          <w:rFonts w:asciiTheme="minorHAnsi" w:hAnsiTheme="minorHAnsi" w:cs="Arial"/>
        </w:rPr>
        <w:t>Counseling is hard work</w:t>
      </w:r>
      <w:r w:rsidR="00757829" w:rsidRPr="00762767">
        <w:rPr>
          <w:rFonts w:asciiTheme="minorHAnsi" w:hAnsiTheme="minorHAnsi" w:cs="Arial"/>
        </w:rPr>
        <w:t>,</w:t>
      </w:r>
      <w:r w:rsidRPr="00762767">
        <w:rPr>
          <w:rFonts w:asciiTheme="minorHAnsi" w:hAnsiTheme="minorHAnsi" w:cs="Arial"/>
        </w:rPr>
        <w:t xml:space="preserve"> </w:t>
      </w:r>
      <w:r w:rsidR="00A9173F" w:rsidRPr="00762767">
        <w:rPr>
          <w:rFonts w:asciiTheme="minorHAnsi" w:hAnsiTheme="minorHAnsi" w:cs="Arial"/>
        </w:rPr>
        <w:t>but the rewards are worth it.</w:t>
      </w:r>
    </w:p>
    <w:p w14:paraId="3875CB19" w14:textId="77777777" w:rsidR="008756F8" w:rsidRPr="00762767" w:rsidRDefault="008756F8" w:rsidP="008756F8">
      <w:pPr>
        <w:rPr>
          <w:rFonts w:asciiTheme="minorHAnsi" w:hAnsiTheme="minorHAnsi" w:cs="Arial"/>
        </w:rPr>
      </w:pPr>
    </w:p>
    <w:p w14:paraId="19FD4950" w14:textId="77777777" w:rsidR="00A9173F" w:rsidRPr="00762767" w:rsidRDefault="00A9173F" w:rsidP="008756F8">
      <w:pPr>
        <w:rPr>
          <w:rFonts w:asciiTheme="minorHAnsi" w:hAnsiTheme="minorHAnsi" w:cs="Arial"/>
          <w:b/>
        </w:rPr>
      </w:pPr>
      <w:r w:rsidRPr="00762767">
        <w:rPr>
          <w:rFonts w:asciiTheme="minorHAnsi" w:hAnsiTheme="minorHAnsi" w:cs="Arial"/>
          <w:b/>
        </w:rPr>
        <w:t>Theoretical Orientation</w:t>
      </w:r>
    </w:p>
    <w:p w14:paraId="24F243A0" w14:textId="2B29FCDB" w:rsidR="00A9173F" w:rsidRPr="00762767" w:rsidRDefault="005876F0" w:rsidP="008756F8">
      <w:pPr>
        <w:rPr>
          <w:rFonts w:asciiTheme="minorHAnsi" w:hAnsiTheme="minorHAnsi" w:cs="Arial"/>
        </w:rPr>
      </w:pPr>
      <w:r w:rsidRPr="005876F0">
        <w:rPr>
          <w:rFonts w:asciiTheme="minorHAnsi" w:hAnsiTheme="minorHAnsi" w:cs="Arial"/>
        </w:rPr>
        <w:t xml:space="preserve">My approach in counseling is a </w:t>
      </w:r>
      <w:r w:rsidR="000A17A6">
        <w:rPr>
          <w:rFonts w:asciiTheme="minorHAnsi" w:hAnsiTheme="minorHAnsi" w:cs="Arial"/>
        </w:rPr>
        <w:t>cognitive</w:t>
      </w:r>
      <w:r w:rsidRPr="005876F0">
        <w:rPr>
          <w:rFonts w:asciiTheme="minorHAnsi" w:hAnsiTheme="minorHAnsi" w:cs="Arial"/>
        </w:rPr>
        <w:t xml:space="preserve"> approach</w:t>
      </w:r>
      <w:r w:rsidR="000A17A6">
        <w:rPr>
          <w:rFonts w:asciiTheme="minorHAnsi" w:hAnsiTheme="minorHAnsi" w:cs="Arial"/>
        </w:rPr>
        <w:t xml:space="preserve"> which places the emphasis of thought over emotions. I also try to utilize</w:t>
      </w:r>
      <w:r w:rsidRPr="005876F0">
        <w:rPr>
          <w:rFonts w:asciiTheme="minorHAnsi" w:hAnsiTheme="minorHAnsi" w:cs="Arial"/>
        </w:rPr>
        <w:t xml:space="preserve"> techniques and principles that best fit each situation.</w:t>
      </w:r>
      <w:r w:rsidRPr="00762767">
        <w:rPr>
          <w:rFonts w:asciiTheme="minorHAnsi" w:hAnsiTheme="minorHAnsi" w:cs="Arial"/>
        </w:rPr>
        <w:t xml:space="preserve"> I</w:t>
      </w:r>
      <w:r w:rsidR="00A9173F" w:rsidRPr="00762767">
        <w:rPr>
          <w:rFonts w:asciiTheme="minorHAnsi" w:hAnsiTheme="minorHAnsi" w:cs="Arial"/>
        </w:rPr>
        <w:t xml:space="preserve"> focus on purpose and meaning in life and relationships. Secondly</w:t>
      </w:r>
      <w:r w:rsidR="00757829" w:rsidRPr="00762767">
        <w:rPr>
          <w:rFonts w:asciiTheme="minorHAnsi" w:hAnsiTheme="minorHAnsi" w:cs="Arial"/>
        </w:rPr>
        <w:t xml:space="preserve">, </w:t>
      </w:r>
      <w:r w:rsidR="00A9173F" w:rsidRPr="00762767">
        <w:rPr>
          <w:rFonts w:asciiTheme="minorHAnsi" w:hAnsiTheme="minorHAnsi" w:cs="Arial"/>
        </w:rPr>
        <w:t xml:space="preserve">I focus on how we think. Our thoughts are powerful motivators. Understanding how we think and how we process information will be helpful in understanding how that impacts our behavior. </w:t>
      </w:r>
      <w:r w:rsidR="000A17A6">
        <w:rPr>
          <w:rFonts w:asciiTheme="minorHAnsi" w:hAnsiTheme="minorHAnsi" w:cs="Arial"/>
        </w:rPr>
        <w:t>I see my role as a facilitator and not as an arbitrator. In the sessions we concentrate on process—meaning how you resolve your issues so that individuals and couples improve the</w:t>
      </w:r>
      <w:r w:rsidR="00913237">
        <w:rPr>
          <w:rFonts w:asciiTheme="minorHAnsi" w:hAnsiTheme="minorHAnsi" w:cs="Arial"/>
        </w:rPr>
        <w:t>ir communication and resolution</w:t>
      </w:r>
      <w:r w:rsidR="000A17A6">
        <w:rPr>
          <w:rFonts w:asciiTheme="minorHAnsi" w:hAnsiTheme="minorHAnsi" w:cs="Arial"/>
        </w:rPr>
        <w:t xml:space="preserve"> skills.</w:t>
      </w:r>
    </w:p>
    <w:p w14:paraId="7D19287D" w14:textId="77777777" w:rsidR="00A9173F" w:rsidRPr="00762767" w:rsidRDefault="00A9173F" w:rsidP="008756F8">
      <w:pPr>
        <w:rPr>
          <w:rFonts w:asciiTheme="minorHAnsi" w:hAnsiTheme="minorHAnsi" w:cs="Arial"/>
        </w:rPr>
      </w:pPr>
    </w:p>
    <w:p w14:paraId="49333BAB" w14:textId="77777777" w:rsidR="00A9173F" w:rsidRPr="00762767" w:rsidRDefault="00A9173F" w:rsidP="008756F8">
      <w:pPr>
        <w:rPr>
          <w:rFonts w:asciiTheme="minorHAnsi" w:hAnsiTheme="minorHAnsi" w:cs="Arial"/>
          <w:b/>
        </w:rPr>
      </w:pPr>
      <w:r w:rsidRPr="00762767">
        <w:rPr>
          <w:rFonts w:asciiTheme="minorHAnsi" w:hAnsiTheme="minorHAnsi" w:cs="Arial"/>
          <w:b/>
        </w:rPr>
        <w:t>Qualifications</w:t>
      </w:r>
    </w:p>
    <w:p w14:paraId="4D84FD7D" w14:textId="07CBBF0F" w:rsidR="009E7503" w:rsidRDefault="00A9173F" w:rsidP="008756F8">
      <w:pPr>
        <w:rPr>
          <w:rFonts w:asciiTheme="minorHAnsi" w:hAnsiTheme="minorHAnsi" w:cs="Arial"/>
        </w:rPr>
      </w:pPr>
      <w:r w:rsidRPr="00762767">
        <w:rPr>
          <w:rFonts w:asciiTheme="minorHAnsi" w:hAnsiTheme="minorHAnsi" w:cs="Arial"/>
        </w:rPr>
        <w:t xml:space="preserve">I have </w:t>
      </w:r>
      <w:r w:rsidR="009034E3">
        <w:rPr>
          <w:rFonts w:asciiTheme="minorHAnsi" w:hAnsiTheme="minorHAnsi" w:cs="Arial"/>
        </w:rPr>
        <w:t>been counseling fami</w:t>
      </w:r>
      <w:r w:rsidR="00913237">
        <w:rPr>
          <w:rFonts w:asciiTheme="minorHAnsi" w:hAnsiTheme="minorHAnsi" w:cs="Arial"/>
        </w:rPr>
        <w:t>lies for many years.  I have a m</w:t>
      </w:r>
      <w:r w:rsidR="009034E3">
        <w:rPr>
          <w:rFonts w:asciiTheme="minorHAnsi" w:hAnsiTheme="minorHAnsi" w:cs="Arial"/>
        </w:rPr>
        <w:t>aster’s degree in counseling from Missouri Baptist University in St. Louis</w:t>
      </w:r>
      <w:r w:rsidR="00AB2FFB">
        <w:rPr>
          <w:rFonts w:asciiTheme="minorHAnsi" w:hAnsiTheme="minorHAnsi" w:cs="Arial"/>
        </w:rPr>
        <w:t>, and a doctorate in psychology from California Southern University in Irvine, CA.</w:t>
      </w:r>
      <w:r w:rsidR="009034E3">
        <w:rPr>
          <w:rFonts w:asciiTheme="minorHAnsi" w:hAnsiTheme="minorHAnsi" w:cs="Arial"/>
        </w:rPr>
        <w:t xml:space="preserve">  I am a Licensed Professional Counselor #2011014362 in the state of Missouri and a National Certified Counselor #326853.</w:t>
      </w:r>
    </w:p>
    <w:p w14:paraId="01FD939C" w14:textId="77777777" w:rsidR="005F5FAB" w:rsidRPr="00762767" w:rsidRDefault="005F5FAB" w:rsidP="008756F8">
      <w:pPr>
        <w:rPr>
          <w:rFonts w:asciiTheme="minorHAnsi" w:hAnsiTheme="minorHAnsi" w:cs="Arial"/>
        </w:rPr>
      </w:pPr>
    </w:p>
    <w:p w14:paraId="78146A10" w14:textId="77777777" w:rsidR="008756F8" w:rsidRPr="00762767" w:rsidRDefault="008756F8" w:rsidP="008756F8">
      <w:pPr>
        <w:rPr>
          <w:rFonts w:asciiTheme="minorHAnsi" w:hAnsiTheme="minorHAnsi" w:cs="Arial"/>
          <w:b/>
        </w:rPr>
      </w:pPr>
      <w:r w:rsidRPr="00762767">
        <w:rPr>
          <w:rFonts w:asciiTheme="minorHAnsi" w:hAnsiTheme="minorHAnsi" w:cs="Arial"/>
          <w:b/>
        </w:rPr>
        <w:t xml:space="preserve">Appointments and </w:t>
      </w:r>
      <w:r w:rsidR="00757829" w:rsidRPr="00762767">
        <w:rPr>
          <w:rFonts w:asciiTheme="minorHAnsi" w:hAnsiTheme="minorHAnsi" w:cs="Arial"/>
          <w:b/>
        </w:rPr>
        <w:t>F</w:t>
      </w:r>
      <w:r w:rsidRPr="00762767">
        <w:rPr>
          <w:rFonts w:asciiTheme="minorHAnsi" w:hAnsiTheme="minorHAnsi" w:cs="Arial"/>
          <w:b/>
        </w:rPr>
        <w:t>ees</w:t>
      </w:r>
    </w:p>
    <w:p w14:paraId="4235CFF7" w14:textId="24AACA2C" w:rsidR="00895E14" w:rsidRDefault="00895E14" w:rsidP="00895E14">
      <w:pPr>
        <w:rPr>
          <w:rFonts w:asciiTheme="minorHAnsi" w:hAnsiTheme="minorHAnsi" w:cs="Arial"/>
        </w:rPr>
      </w:pPr>
      <w:r w:rsidRPr="00762767">
        <w:rPr>
          <w:rFonts w:asciiTheme="minorHAnsi" w:hAnsiTheme="minorHAnsi" w:cs="Arial"/>
        </w:rPr>
        <w:t>Please call our of</w:t>
      </w:r>
      <w:r w:rsidR="00C03A9A">
        <w:rPr>
          <w:rFonts w:asciiTheme="minorHAnsi" w:hAnsiTheme="minorHAnsi" w:cs="Arial"/>
        </w:rPr>
        <w:t xml:space="preserve">fice </w:t>
      </w:r>
      <w:r w:rsidR="00FD33BC">
        <w:rPr>
          <w:rFonts w:asciiTheme="minorHAnsi" w:hAnsiTheme="minorHAnsi" w:cs="Arial"/>
        </w:rPr>
        <w:t>for information</w:t>
      </w:r>
      <w:r w:rsidR="00D91A01">
        <w:rPr>
          <w:rFonts w:asciiTheme="minorHAnsi" w:hAnsiTheme="minorHAnsi" w:cs="Arial"/>
        </w:rPr>
        <w:t xml:space="preserve">. </w:t>
      </w:r>
      <w:r w:rsidR="00913237">
        <w:rPr>
          <w:rFonts w:asciiTheme="minorHAnsi" w:hAnsiTheme="minorHAnsi" w:cs="Arial"/>
        </w:rPr>
        <w:t>You may</w:t>
      </w:r>
      <w:r w:rsidR="00D91A01">
        <w:rPr>
          <w:rFonts w:asciiTheme="minorHAnsi" w:hAnsiTheme="minorHAnsi" w:cs="Arial"/>
        </w:rPr>
        <w:t xml:space="preserve"> pick up the forms at the office or download them at </w:t>
      </w:r>
      <w:hyperlink r:id="rId6" w:history="1">
        <w:r w:rsidR="00735974" w:rsidRPr="005A1F8A">
          <w:rPr>
            <w:rStyle w:val="Hyperlink"/>
            <w:rFonts w:asciiTheme="minorHAnsi" w:hAnsiTheme="minorHAnsi" w:cs="Arial"/>
          </w:rPr>
          <w:t>http://www.peopleschurcharnold.com/counselingforms</w:t>
        </w:r>
      </w:hyperlink>
      <w:r w:rsidR="00735974">
        <w:rPr>
          <w:rFonts w:asciiTheme="minorHAnsi" w:hAnsiTheme="minorHAnsi" w:cs="Arial"/>
        </w:rPr>
        <w:t xml:space="preserve">, </w:t>
      </w:r>
      <w:r w:rsidR="00913237">
        <w:rPr>
          <w:rFonts w:asciiTheme="minorHAnsi" w:hAnsiTheme="minorHAnsi" w:cs="Arial"/>
        </w:rPr>
        <w:t xml:space="preserve"> and then</w:t>
      </w:r>
      <w:r w:rsidR="00913237">
        <w:rPr>
          <w:rStyle w:val="CommentReference"/>
        </w:rPr>
        <w:t xml:space="preserve"> </w:t>
      </w:r>
      <w:r w:rsidR="00D91A01">
        <w:rPr>
          <w:rFonts w:asciiTheme="minorHAnsi" w:hAnsiTheme="minorHAnsi" w:cs="Arial"/>
        </w:rPr>
        <w:t xml:space="preserve">pay an initial fee of $50.00 per person. </w:t>
      </w:r>
      <w:r w:rsidR="00913237">
        <w:rPr>
          <w:rFonts w:asciiTheme="minorHAnsi" w:hAnsiTheme="minorHAnsi" w:cs="Arial"/>
        </w:rPr>
        <w:t>After this,</w:t>
      </w:r>
      <w:r w:rsidR="00D91A01">
        <w:rPr>
          <w:rFonts w:asciiTheme="minorHAnsi" w:hAnsiTheme="minorHAnsi" w:cs="Arial"/>
        </w:rPr>
        <w:t xml:space="preserve"> you will be called with an appointment time. The next 12 sessions will have no charge. If you feel you are making progress and would like to continue additional sessions</w:t>
      </w:r>
      <w:r w:rsidR="00913237">
        <w:rPr>
          <w:rFonts w:asciiTheme="minorHAnsi" w:hAnsiTheme="minorHAnsi" w:cs="Arial"/>
        </w:rPr>
        <w:t>,</w:t>
      </w:r>
      <w:r w:rsidR="00D91A01">
        <w:rPr>
          <w:rFonts w:asciiTheme="minorHAnsi" w:hAnsiTheme="minorHAnsi" w:cs="Arial"/>
        </w:rPr>
        <w:t xml:space="preserve"> you can for $10 per person per session. </w:t>
      </w:r>
      <w:r w:rsidR="000A17A6" w:rsidRPr="00762767">
        <w:rPr>
          <w:rFonts w:asciiTheme="minorHAnsi" w:hAnsiTheme="minorHAnsi" w:cs="Arial"/>
        </w:rPr>
        <w:t>If you need to cancel for any reason</w:t>
      </w:r>
      <w:r w:rsidR="00913237">
        <w:rPr>
          <w:rFonts w:asciiTheme="minorHAnsi" w:hAnsiTheme="minorHAnsi" w:cs="Arial"/>
        </w:rPr>
        <w:t>,</w:t>
      </w:r>
      <w:r w:rsidR="000A17A6" w:rsidRPr="00762767">
        <w:rPr>
          <w:rFonts w:asciiTheme="minorHAnsi" w:hAnsiTheme="minorHAnsi" w:cs="Arial"/>
        </w:rPr>
        <w:t xml:space="preserve"> you </w:t>
      </w:r>
      <w:r w:rsidR="00FD33BC">
        <w:rPr>
          <w:rFonts w:asciiTheme="minorHAnsi" w:hAnsiTheme="minorHAnsi" w:cs="Arial"/>
        </w:rPr>
        <w:t>need</w:t>
      </w:r>
      <w:r w:rsidR="000A17A6" w:rsidRPr="00762767">
        <w:rPr>
          <w:rFonts w:asciiTheme="minorHAnsi" w:hAnsiTheme="minorHAnsi" w:cs="Arial"/>
        </w:rPr>
        <w:t xml:space="preserve"> </w:t>
      </w:r>
      <w:r w:rsidR="00913237" w:rsidRPr="00DE51CA">
        <w:rPr>
          <w:rFonts w:asciiTheme="minorHAnsi" w:hAnsiTheme="minorHAnsi" w:cs="Arial"/>
        </w:rPr>
        <w:t xml:space="preserve">to </w:t>
      </w:r>
      <w:r w:rsidR="000A17A6" w:rsidRPr="00DE51CA">
        <w:rPr>
          <w:rFonts w:asciiTheme="minorHAnsi" w:hAnsiTheme="minorHAnsi" w:cs="Arial"/>
        </w:rPr>
        <w:t>call or text</w:t>
      </w:r>
      <w:r w:rsidR="000A17A6">
        <w:rPr>
          <w:rFonts w:asciiTheme="minorHAnsi" w:hAnsiTheme="minorHAnsi" w:cs="Arial"/>
        </w:rPr>
        <w:t xml:space="preserve"> by the day before</w:t>
      </w:r>
      <w:r w:rsidR="00913237">
        <w:rPr>
          <w:rFonts w:asciiTheme="minorHAnsi" w:hAnsiTheme="minorHAnsi" w:cs="Arial"/>
        </w:rPr>
        <w:t>—O</w:t>
      </w:r>
      <w:r w:rsidR="000A17A6" w:rsidRPr="00762767">
        <w:rPr>
          <w:rFonts w:asciiTheme="minorHAnsi" w:hAnsiTheme="minorHAnsi" w:cs="Arial"/>
        </w:rPr>
        <w:t>ffice: 636-296-0400</w:t>
      </w:r>
      <w:r w:rsidR="000A17A6">
        <w:rPr>
          <w:rFonts w:asciiTheme="minorHAnsi" w:hAnsiTheme="minorHAnsi" w:cs="Arial"/>
        </w:rPr>
        <w:t xml:space="preserve">. </w:t>
      </w:r>
      <w:r w:rsidR="00DE51CA">
        <w:rPr>
          <w:rFonts w:asciiTheme="minorHAnsi" w:hAnsiTheme="minorHAnsi" w:cs="Arial"/>
        </w:rPr>
        <w:t xml:space="preserve">You will be given a number to text with your first appointment. </w:t>
      </w:r>
      <w:r w:rsidR="000A17A6">
        <w:rPr>
          <w:rFonts w:asciiTheme="minorHAnsi" w:hAnsiTheme="minorHAnsi" w:cs="Arial"/>
        </w:rPr>
        <w:t xml:space="preserve">If you miss a session without calling, the counseling process will be discontinued. </w:t>
      </w:r>
      <w:r w:rsidR="00C03A9A">
        <w:rPr>
          <w:rFonts w:asciiTheme="minorHAnsi" w:hAnsiTheme="minorHAnsi" w:cs="Arial"/>
        </w:rPr>
        <w:t>After you finish the counseling sessions and want to co</w:t>
      </w:r>
      <w:r w:rsidR="000A17A6">
        <w:rPr>
          <w:rFonts w:asciiTheme="minorHAnsi" w:hAnsiTheme="minorHAnsi" w:cs="Arial"/>
        </w:rPr>
        <w:t xml:space="preserve">me back to counseling </w:t>
      </w:r>
      <w:r w:rsidR="00913237">
        <w:rPr>
          <w:rFonts w:asciiTheme="minorHAnsi" w:hAnsiTheme="minorHAnsi" w:cs="Arial"/>
        </w:rPr>
        <w:t xml:space="preserve">later, </w:t>
      </w:r>
      <w:r w:rsidR="000A17A6">
        <w:rPr>
          <w:rFonts w:asciiTheme="minorHAnsi" w:hAnsiTheme="minorHAnsi" w:cs="Arial"/>
        </w:rPr>
        <w:t>there is a re-initiation fee of</w:t>
      </w:r>
      <w:r w:rsidR="00D91A01">
        <w:rPr>
          <w:rFonts w:asciiTheme="minorHAnsi" w:hAnsiTheme="minorHAnsi" w:cs="Arial"/>
        </w:rPr>
        <w:t xml:space="preserve"> </w:t>
      </w:r>
      <w:r w:rsidR="00C03A9A">
        <w:rPr>
          <w:rFonts w:asciiTheme="minorHAnsi" w:hAnsiTheme="minorHAnsi" w:cs="Arial"/>
        </w:rPr>
        <w:t>$35</w:t>
      </w:r>
      <w:r w:rsidR="00C9712E">
        <w:rPr>
          <w:rFonts w:asciiTheme="minorHAnsi" w:hAnsiTheme="minorHAnsi" w:cs="Arial"/>
        </w:rPr>
        <w:t>.</w:t>
      </w:r>
      <w:r w:rsidR="000A17A6">
        <w:rPr>
          <w:rFonts w:asciiTheme="minorHAnsi" w:hAnsiTheme="minorHAnsi" w:cs="Arial"/>
        </w:rPr>
        <w:t>00</w:t>
      </w:r>
      <w:r w:rsidR="00C03A9A">
        <w:rPr>
          <w:rFonts w:asciiTheme="minorHAnsi" w:hAnsiTheme="minorHAnsi" w:cs="Arial"/>
        </w:rPr>
        <w:t xml:space="preserve">, </w:t>
      </w:r>
      <w:r w:rsidR="000A17A6">
        <w:rPr>
          <w:rFonts w:asciiTheme="minorHAnsi" w:hAnsiTheme="minorHAnsi" w:cs="Arial"/>
        </w:rPr>
        <w:t xml:space="preserve">and the sessions are $10.00 per </w:t>
      </w:r>
      <w:r w:rsidR="00856C6E">
        <w:rPr>
          <w:rFonts w:asciiTheme="minorHAnsi" w:hAnsiTheme="minorHAnsi" w:cs="Arial"/>
        </w:rPr>
        <w:t xml:space="preserve">person per </w:t>
      </w:r>
      <w:r w:rsidR="000A17A6">
        <w:rPr>
          <w:rFonts w:asciiTheme="minorHAnsi" w:hAnsiTheme="minorHAnsi" w:cs="Arial"/>
        </w:rPr>
        <w:t>session</w:t>
      </w:r>
      <w:r w:rsidR="00C03A9A">
        <w:rPr>
          <w:rFonts w:asciiTheme="minorHAnsi" w:hAnsiTheme="minorHAnsi" w:cs="Arial"/>
        </w:rPr>
        <w:t xml:space="preserve">. </w:t>
      </w:r>
    </w:p>
    <w:p w14:paraId="257813B8" w14:textId="77777777" w:rsidR="000A17A6" w:rsidRPr="00762767" w:rsidRDefault="000A17A6" w:rsidP="00895E14">
      <w:pPr>
        <w:rPr>
          <w:rFonts w:asciiTheme="minorHAnsi" w:hAnsiTheme="minorHAnsi" w:cs="Arial"/>
        </w:rPr>
      </w:pPr>
    </w:p>
    <w:p w14:paraId="0A993D48" w14:textId="77777777" w:rsidR="00A25F57" w:rsidRPr="00762767" w:rsidRDefault="00A25F57" w:rsidP="00F36AFB">
      <w:pPr>
        <w:rPr>
          <w:rFonts w:asciiTheme="minorHAnsi" w:hAnsiTheme="minorHAnsi"/>
          <w:b/>
        </w:rPr>
      </w:pPr>
      <w:r w:rsidRPr="00762767">
        <w:rPr>
          <w:rFonts w:asciiTheme="minorHAnsi" w:hAnsiTheme="minorHAnsi"/>
          <w:b/>
        </w:rPr>
        <w:t>Counseling of Minor Persons</w:t>
      </w:r>
    </w:p>
    <w:p w14:paraId="471AB900" w14:textId="1B6E934E" w:rsidR="00735974" w:rsidRDefault="00A25F57" w:rsidP="00F36AFB">
      <w:pPr>
        <w:rPr>
          <w:rFonts w:asciiTheme="minorHAnsi" w:hAnsiTheme="minorHAnsi"/>
        </w:rPr>
      </w:pPr>
      <w:r w:rsidRPr="00762767">
        <w:rPr>
          <w:rFonts w:asciiTheme="minorHAnsi" w:hAnsiTheme="minorHAnsi"/>
        </w:rPr>
        <w:t>Minor clients (persons under the age of 18 who are not legally emancipated) must have permission of a parent or legal guardian to receive psychological services. Laws provide that the parent or legal guardian has a right to information obtained in the course of counseling or psychological assessment. At the onset of treatment, the counselor, the minor client, and parent or guardian will discuss the limits of confidentiality as it regards a minor client. It is hoped that some agreement can be reached such that the minor client is afforded needed confidentiality and that the parent or legal guardian remains an important component to treatment.</w:t>
      </w:r>
      <w:bookmarkStart w:id="0" w:name="_GoBack"/>
      <w:bookmarkEnd w:id="0"/>
    </w:p>
    <w:p w14:paraId="6952C6F7" w14:textId="77777777" w:rsidR="00FD33BC" w:rsidRDefault="00FD33BC" w:rsidP="00F36AFB">
      <w:pPr>
        <w:rPr>
          <w:rFonts w:asciiTheme="minorHAnsi" w:hAnsiTheme="minorHAnsi"/>
        </w:rPr>
      </w:pPr>
    </w:p>
    <w:p w14:paraId="27A7E965" w14:textId="77777777" w:rsidR="00B7084F" w:rsidRPr="00762767" w:rsidRDefault="00A25F57" w:rsidP="00A25F57">
      <w:pPr>
        <w:jc w:val="both"/>
        <w:rPr>
          <w:rFonts w:asciiTheme="minorHAnsi" w:hAnsiTheme="minorHAnsi" w:cs="Arial"/>
          <w:b/>
        </w:rPr>
      </w:pPr>
      <w:r w:rsidRPr="00762767">
        <w:rPr>
          <w:rFonts w:asciiTheme="minorHAnsi" w:hAnsiTheme="minorHAnsi" w:cs="Arial"/>
          <w:b/>
        </w:rPr>
        <w:t>Rights of Treatment and Alternatives to Treatment</w:t>
      </w:r>
    </w:p>
    <w:p w14:paraId="6FB17E3D" w14:textId="77777777" w:rsidR="00A25F57" w:rsidRDefault="00A25F57" w:rsidP="00A25F57">
      <w:pPr>
        <w:jc w:val="both"/>
        <w:rPr>
          <w:rFonts w:asciiTheme="minorHAnsi" w:hAnsiTheme="minorHAnsi" w:cs="Arial"/>
          <w:spacing w:val="-6"/>
        </w:rPr>
      </w:pPr>
      <w:r w:rsidRPr="00762767">
        <w:rPr>
          <w:rFonts w:asciiTheme="minorHAnsi" w:hAnsiTheme="minorHAnsi" w:cs="Arial"/>
          <w:spacing w:val="-6"/>
        </w:rPr>
        <w:t>Please inquire if you have questions about the process or content of counseling. I can assist you with a consultation or referral if you feel you are not getting what you need.</w:t>
      </w:r>
    </w:p>
    <w:p w14:paraId="0744CCFF" w14:textId="77777777" w:rsidR="00A25F57" w:rsidRPr="00762767" w:rsidRDefault="00A25F57" w:rsidP="00A25F57">
      <w:pPr>
        <w:jc w:val="both"/>
        <w:rPr>
          <w:rFonts w:asciiTheme="minorHAnsi" w:hAnsiTheme="minorHAnsi" w:cs="Arial"/>
          <w:b/>
          <w:spacing w:val="-6"/>
        </w:rPr>
      </w:pPr>
      <w:r w:rsidRPr="00762767">
        <w:rPr>
          <w:rFonts w:asciiTheme="minorHAnsi" w:hAnsiTheme="minorHAnsi" w:cs="Arial"/>
          <w:b/>
          <w:spacing w:val="-6"/>
        </w:rPr>
        <w:lastRenderedPageBreak/>
        <w:t>Privacy and Confidentiality</w:t>
      </w:r>
    </w:p>
    <w:p w14:paraId="7578F63A" w14:textId="5998C0DA" w:rsidR="00A25F57" w:rsidRPr="00762767" w:rsidRDefault="00A25F57" w:rsidP="00A25F57">
      <w:pPr>
        <w:jc w:val="both"/>
        <w:rPr>
          <w:rFonts w:asciiTheme="minorHAnsi" w:hAnsiTheme="minorHAnsi" w:cs="Arial"/>
          <w:spacing w:val="-6"/>
        </w:rPr>
      </w:pPr>
      <w:r w:rsidRPr="00762767">
        <w:rPr>
          <w:rFonts w:asciiTheme="minorHAnsi" w:hAnsiTheme="minorHAnsi" w:cs="Arial"/>
          <w:spacing w:val="-6"/>
        </w:rPr>
        <w:t xml:space="preserve">I am dedicated to preserving the confidentiality and privacy of all my clients. However, some state laws specify certain circumstances when mental health professionals may be required to breach confidentiality. I want you to be informed of these limits on confidentiality and </w:t>
      </w:r>
      <w:r w:rsidR="00856C6E">
        <w:rPr>
          <w:rFonts w:asciiTheme="minorHAnsi" w:hAnsiTheme="minorHAnsi" w:cs="Arial"/>
          <w:spacing w:val="-6"/>
        </w:rPr>
        <w:t xml:space="preserve">to </w:t>
      </w:r>
      <w:r w:rsidRPr="00762767">
        <w:rPr>
          <w:rFonts w:asciiTheme="minorHAnsi" w:hAnsiTheme="minorHAnsi" w:cs="Arial"/>
          <w:spacing w:val="-6"/>
        </w:rPr>
        <w:t>be able to ask me questions you may have.</w:t>
      </w:r>
    </w:p>
    <w:p w14:paraId="3C8AF3A0" w14:textId="77777777" w:rsidR="00A25F57" w:rsidRPr="00762767" w:rsidRDefault="00A25F57" w:rsidP="00A25F57">
      <w:pPr>
        <w:jc w:val="both"/>
        <w:rPr>
          <w:rFonts w:asciiTheme="minorHAnsi" w:hAnsiTheme="minorHAnsi" w:cs="Arial"/>
          <w:spacing w:val="-6"/>
        </w:rPr>
      </w:pPr>
    </w:p>
    <w:p w14:paraId="39B111F9" w14:textId="5B642E97" w:rsidR="00A25F57" w:rsidRPr="00762767" w:rsidRDefault="00D76D3C" w:rsidP="00A25F57">
      <w:pPr>
        <w:jc w:val="both"/>
        <w:rPr>
          <w:rFonts w:asciiTheme="minorHAnsi" w:hAnsiTheme="minorHAnsi" w:cs="Arial"/>
          <w:b/>
          <w:spacing w:val="-6"/>
        </w:rPr>
      </w:pPr>
      <w:r>
        <w:rPr>
          <w:rFonts w:asciiTheme="minorHAnsi" w:hAnsiTheme="minorHAnsi" w:cs="Arial"/>
          <w:b/>
          <w:spacing w:val="-6"/>
        </w:rPr>
        <w:t>Special Disclosure Situations May O</w:t>
      </w:r>
      <w:r w:rsidR="00A25F57" w:rsidRPr="00762767">
        <w:rPr>
          <w:rFonts w:asciiTheme="minorHAnsi" w:hAnsiTheme="minorHAnsi" w:cs="Arial"/>
          <w:b/>
          <w:spacing w:val="-6"/>
        </w:rPr>
        <w:t>ccur:</w:t>
      </w:r>
    </w:p>
    <w:p w14:paraId="590B56EC" w14:textId="77777777" w:rsidR="00A25F57" w:rsidRPr="00762767" w:rsidRDefault="00A25F57" w:rsidP="00A25F57">
      <w:pPr>
        <w:ind w:firstLine="720"/>
        <w:jc w:val="both"/>
        <w:rPr>
          <w:rFonts w:asciiTheme="minorHAnsi" w:hAnsiTheme="minorHAnsi" w:cs="Arial"/>
          <w:spacing w:val="-6"/>
        </w:rPr>
      </w:pPr>
      <w:r w:rsidRPr="00762767">
        <w:rPr>
          <w:rFonts w:asciiTheme="minorHAnsi" w:hAnsiTheme="minorHAnsi" w:cs="Arial"/>
          <w:spacing w:val="-6"/>
        </w:rPr>
        <w:t>If the client presents a clear and present danger to themselves and refuses to accept appropriate treatment, the counselor is mandated to release relevant information to protect the client.</w:t>
      </w:r>
    </w:p>
    <w:p w14:paraId="231270EE" w14:textId="77777777" w:rsidR="00A25F57" w:rsidRPr="00762767" w:rsidRDefault="00A25F57" w:rsidP="00A25F57">
      <w:pPr>
        <w:ind w:firstLine="720"/>
        <w:jc w:val="both"/>
        <w:rPr>
          <w:rFonts w:asciiTheme="minorHAnsi" w:hAnsiTheme="minorHAnsi" w:cs="Arial"/>
          <w:spacing w:val="-6"/>
        </w:rPr>
      </w:pPr>
      <w:r w:rsidRPr="00762767">
        <w:rPr>
          <w:rFonts w:asciiTheme="minorHAnsi" w:hAnsiTheme="minorHAnsi" w:cs="Arial"/>
          <w:spacing w:val="-6"/>
        </w:rPr>
        <w:t>If the counselor has a reasonable basis to believe that there is a clear and present danger of physical violence against a clearly identified or reasonably identifiable victim(s)</w:t>
      </w:r>
      <w:r w:rsidR="00F36AFB" w:rsidRPr="00762767">
        <w:rPr>
          <w:rFonts w:asciiTheme="minorHAnsi" w:hAnsiTheme="minorHAnsi" w:cs="Arial"/>
          <w:spacing w:val="-6"/>
        </w:rPr>
        <w:t>, t</w:t>
      </w:r>
      <w:r w:rsidRPr="00762767">
        <w:rPr>
          <w:rFonts w:asciiTheme="minorHAnsi" w:hAnsiTheme="minorHAnsi" w:cs="Arial"/>
          <w:spacing w:val="-6"/>
        </w:rPr>
        <w:t>he counselor is mandated to release relevant information to protect the potential victim(s).</w:t>
      </w:r>
    </w:p>
    <w:p w14:paraId="15832218" w14:textId="77777777" w:rsidR="00A25F57" w:rsidRPr="00762767" w:rsidRDefault="00A25F57" w:rsidP="00A25F57">
      <w:pPr>
        <w:ind w:firstLine="720"/>
        <w:jc w:val="both"/>
        <w:rPr>
          <w:rFonts w:asciiTheme="minorHAnsi" w:hAnsiTheme="minorHAnsi" w:cs="Arial"/>
          <w:spacing w:val="-6"/>
        </w:rPr>
      </w:pPr>
      <w:r w:rsidRPr="00762767">
        <w:rPr>
          <w:rFonts w:asciiTheme="minorHAnsi" w:hAnsiTheme="minorHAnsi" w:cs="Arial"/>
          <w:spacing w:val="-6"/>
        </w:rPr>
        <w:t>If there is a threat of imminently dangerous activity by the client against themselves or another person, the counselor is mandated to disclose client communication for the purpose of placing or retaining the client in a psychiatric hospital.</w:t>
      </w:r>
    </w:p>
    <w:p w14:paraId="62BFBF12" w14:textId="77777777" w:rsidR="00A25F57" w:rsidRPr="00762767" w:rsidRDefault="00A25F57" w:rsidP="00F36AFB">
      <w:pPr>
        <w:ind w:firstLine="720"/>
        <w:jc w:val="both"/>
        <w:rPr>
          <w:rFonts w:asciiTheme="minorHAnsi" w:hAnsiTheme="minorHAnsi" w:cs="Arial"/>
          <w:spacing w:val="-6"/>
        </w:rPr>
      </w:pPr>
      <w:r w:rsidRPr="00762767">
        <w:rPr>
          <w:rFonts w:asciiTheme="minorHAnsi" w:hAnsiTheme="minorHAnsi" w:cs="Arial"/>
          <w:spacing w:val="-6"/>
        </w:rPr>
        <w:t>If the client, or any party acting on the behalf of a deceased client, introduces evidence of the client's mental condition as an element of claim or defense in a legal proceeding (with the exception of child custody or adoption), the judge may order the</w:t>
      </w:r>
      <w:r w:rsidR="00F36AFB" w:rsidRPr="00762767">
        <w:rPr>
          <w:rFonts w:asciiTheme="minorHAnsi" w:hAnsiTheme="minorHAnsi" w:cs="Arial"/>
          <w:spacing w:val="-6"/>
        </w:rPr>
        <w:t xml:space="preserve"> </w:t>
      </w:r>
      <w:r w:rsidRPr="00762767">
        <w:rPr>
          <w:rFonts w:asciiTheme="minorHAnsi" w:hAnsiTheme="minorHAnsi" w:cs="Arial"/>
          <w:spacing w:val="-6"/>
        </w:rPr>
        <w:t>counselor to disclose confidential client communication.</w:t>
      </w:r>
    </w:p>
    <w:p w14:paraId="7111F2E6" w14:textId="77777777" w:rsidR="00A25F57" w:rsidRPr="00762767" w:rsidRDefault="00A25F57" w:rsidP="00A25F57">
      <w:pPr>
        <w:ind w:firstLine="720"/>
        <w:jc w:val="both"/>
        <w:rPr>
          <w:rFonts w:asciiTheme="minorHAnsi" w:hAnsiTheme="minorHAnsi" w:cs="Arial"/>
          <w:spacing w:val="-6"/>
        </w:rPr>
      </w:pPr>
      <w:r w:rsidRPr="00762767">
        <w:rPr>
          <w:rFonts w:asciiTheme="minorHAnsi" w:hAnsiTheme="minorHAnsi" w:cs="Arial"/>
          <w:spacing w:val="-6"/>
        </w:rPr>
        <w:t xml:space="preserve">In any case of child custody or adoption, a judge may order the counselor to disclose confidential client communication if the judge determines that the counselor has evidence bearing significantly on </w:t>
      </w:r>
      <w:r w:rsidR="00F36AFB" w:rsidRPr="00762767">
        <w:rPr>
          <w:rFonts w:asciiTheme="minorHAnsi" w:hAnsiTheme="minorHAnsi" w:cs="Arial"/>
          <w:spacing w:val="-6"/>
        </w:rPr>
        <w:t xml:space="preserve">the </w:t>
      </w:r>
      <w:r w:rsidRPr="00762767">
        <w:rPr>
          <w:rFonts w:asciiTheme="minorHAnsi" w:hAnsiTheme="minorHAnsi" w:cs="Arial"/>
          <w:spacing w:val="-6"/>
        </w:rPr>
        <w:t>client's ability to provide suitable care or custody and it is more important to the welfare of the child that the communication be disclosed than the relationship between client and counselor be protected.</w:t>
      </w:r>
    </w:p>
    <w:p w14:paraId="58A047D5" w14:textId="77777777" w:rsidR="00A25F57" w:rsidRPr="00762767" w:rsidRDefault="00A25F57" w:rsidP="00A25F57">
      <w:pPr>
        <w:ind w:firstLine="720"/>
        <w:jc w:val="both"/>
        <w:rPr>
          <w:rFonts w:asciiTheme="minorHAnsi" w:hAnsiTheme="minorHAnsi" w:cs="Arial"/>
          <w:spacing w:val="-6"/>
        </w:rPr>
      </w:pPr>
      <w:r w:rsidRPr="00762767">
        <w:rPr>
          <w:rFonts w:asciiTheme="minorHAnsi" w:hAnsiTheme="minorHAnsi" w:cs="Arial"/>
          <w:spacing w:val="-6"/>
        </w:rPr>
        <w:t>If the client initiates legal action (for example, malpractice, criminal or license revocation) against the counselor, the counselor may disclose confidential client communication if disclosure may be necessary or relevant to the counselor's defense.</w:t>
      </w:r>
    </w:p>
    <w:p w14:paraId="17F08DF9" w14:textId="77777777" w:rsidR="00A25F57" w:rsidRPr="00762767" w:rsidRDefault="00A25F57" w:rsidP="00A25F57">
      <w:pPr>
        <w:ind w:firstLine="720"/>
        <w:jc w:val="both"/>
        <w:rPr>
          <w:rFonts w:asciiTheme="minorHAnsi" w:hAnsiTheme="minorHAnsi" w:cs="Arial"/>
          <w:spacing w:val="-6"/>
        </w:rPr>
      </w:pPr>
      <w:r w:rsidRPr="00762767">
        <w:rPr>
          <w:rFonts w:asciiTheme="minorHAnsi" w:hAnsiTheme="minorHAnsi" w:cs="Arial"/>
          <w:spacing w:val="-6"/>
        </w:rPr>
        <w:t>The counselor may be required to provide diagnostic or treatment information to an insurance company or review board, non-profit hospital or medical service corporation, or health maintenance organization for the purpose of administration or provision of benefits and expenses to compensate the client.</w:t>
      </w:r>
    </w:p>
    <w:p w14:paraId="028349E6" w14:textId="77777777" w:rsidR="00A25F57" w:rsidRPr="00762767" w:rsidRDefault="00A25F57" w:rsidP="00A25F57">
      <w:pPr>
        <w:ind w:firstLine="720"/>
        <w:jc w:val="both"/>
        <w:rPr>
          <w:rFonts w:asciiTheme="minorHAnsi" w:hAnsiTheme="minorHAnsi" w:cs="Arial"/>
          <w:spacing w:val="-6"/>
        </w:rPr>
      </w:pPr>
      <w:r w:rsidRPr="00762767">
        <w:rPr>
          <w:rFonts w:asciiTheme="minorHAnsi" w:hAnsiTheme="minorHAnsi" w:cs="Arial"/>
          <w:spacing w:val="-6"/>
        </w:rPr>
        <w:t>If the counselor has reasonable cause to believe that a child under the age of eighteen years is suffering from serious physical and or emotional injury resulting from the abuse inflicted upon the child (including sexual abuse) or neglect (including malnutrition) or who is determined to be dependent upon an addictive drug at birth, the counselor is mandated to report that information to the appropriate agencies.</w:t>
      </w:r>
    </w:p>
    <w:p w14:paraId="01B6B820" w14:textId="77777777" w:rsidR="00A25F57" w:rsidRPr="00762767" w:rsidRDefault="00A25F57" w:rsidP="00A25F57">
      <w:pPr>
        <w:ind w:firstLine="720"/>
        <w:jc w:val="both"/>
        <w:rPr>
          <w:rFonts w:asciiTheme="minorHAnsi" w:hAnsiTheme="minorHAnsi" w:cs="Arial"/>
          <w:spacing w:val="-6"/>
        </w:rPr>
      </w:pPr>
      <w:r w:rsidRPr="00762767">
        <w:rPr>
          <w:rFonts w:asciiTheme="minorHAnsi" w:hAnsiTheme="minorHAnsi" w:cs="Arial"/>
          <w:spacing w:val="-6"/>
        </w:rPr>
        <w:t>If the counselor has reasonable cause to believe that a person over the age of 60 or handicapped or disabled person is suffering abuse, the counselor is mandated to report this information to the appropriate agencies.</w:t>
      </w:r>
    </w:p>
    <w:p w14:paraId="59C2669D" w14:textId="77777777" w:rsidR="00F36AFB" w:rsidRPr="00762767" w:rsidRDefault="00A25F57" w:rsidP="00981275">
      <w:pPr>
        <w:ind w:firstLine="720"/>
        <w:jc w:val="both"/>
        <w:rPr>
          <w:rFonts w:asciiTheme="minorHAnsi" w:hAnsiTheme="minorHAnsi" w:cs="Arial"/>
          <w:spacing w:val="-6"/>
        </w:rPr>
      </w:pPr>
      <w:r w:rsidRPr="00981275">
        <w:rPr>
          <w:rFonts w:asciiTheme="minorHAnsi" w:hAnsiTheme="minorHAnsi" w:cs="Arial"/>
          <w:spacing w:val="-6"/>
        </w:rPr>
        <w:t>Information acquired by the counselor in the course of professional practice may be disclosed to another appropriate professional as part of a professional consultation.</w:t>
      </w:r>
      <w:r w:rsidRPr="00762767">
        <w:rPr>
          <w:rFonts w:asciiTheme="minorHAnsi" w:hAnsiTheme="minorHAnsi" w:cs="Arial"/>
          <w:spacing w:val="-6"/>
        </w:rPr>
        <w:t xml:space="preserve"> </w:t>
      </w:r>
    </w:p>
    <w:p w14:paraId="76810BF1" w14:textId="77777777" w:rsidR="00A25F57" w:rsidRPr="00762767" w:rsidRDefault="00A25F57" w:rsidP="00981275">
      <w:pPr>
        <w:ind w:firstLine="720"/>
        <w:jc w:val="both"/>
        <w:rPr>
          <w:rFonts w:asciiTheme="minorHAnsi" w:hAnsiTheme="minorHAnsi" w:cs="Arial"/>
          <w:spacing w:val="-6"/>
        </w:rPr>
      </w:pPr>
      <w:r w:rsidRPr="00762767">
        <w:rPr>
          <w:rFonts w:asciiTheme="minorHAnsi" w:hAnsiTheme="minorHAnsi" w:cs="Arial"/>
          <w:spacing w:val="-6"/>
        </w:rPr>
        <w:t xml:space="preserve">In the case of a court order </w:t>
      </w:r>
      <w:r w:rsidR="00FD33BC">
        <w:rPr>
          <w:rFonts w:asciiTheme="minorHAnsi" w:hAnsiTheme="minorHAnsi" w:cs="Arial"/>
          <w:spacing w:val="-6"/>
        </w:rPr>
        <w:t>that</w:t>
      </w:r>
      <w:r w:rsidRPr="00762767">
        <w:rPr>
          <w:rFonts w:asciiTheme="minorHAnsi" w:hAnsiTheme="minorHAnsi" w:cs="Arial"/>
          <w:spacing w:val="-6"/>
        </w:rPr>
        <w:t xml:space="preserve"> compels the counselor to reveal confidential information.</w:t>
      </w:r>
    </w:p>
    <w:p w14:paraId="4FB424EB" w14:textId="77777777" w:rsidR="002C2A18" w:rsidRPr="00762767" w:rsidRDefault="002C2A18" w:rsidP="00A25F57">
      <w:pPr>
        <w:jc w:val="both"/>
        <w:rPr>
          <w:rFonts w:asciiTheme="minorHAnsi" w:hAnsiTheme="minorHAnsi" w:cs="Arial"/>
          <w:spacing w:val="-6"/>
        </w:rPr>
      </w:pPr>
    </w:p>
    <w:p w14:paraId="4CF93BB0" w14:textId="77777777" w:rsidR="002C2A18" w:rsidRPr="00762767" w:rsidRDefault="002C2A18" w:rsidP="002C2A18">
      <w:pPr>
        <w:jc w:val="both"/>
        <w:rPr>
          <w:rFonts w:asciiTheme="minorHAnsi" w:hAnsiTheme="minorHAnsi" w:cs="Arial"/>
          <w:spacing w:val="-6"/>
        </w:rPr>
      </w:pPr>
      <w:r w:rsidRPr="00762767">
        <w:rPr>
          <w:rFonts w:asciiTheme="minorHAnsi" w:hAnsiTheme="minorHAnsi" w:cs="Arial"/>
          <w:spacing w:val="-6"/>
        </w:rPr>
        <w:t xml:space="preserve">My approach </w:t>
      </w:r>
      <w:proofErr w:type="gramStart"/>
      <w:r w:rsidRPr="00762767">
        <w:rPr>
          <w:rFonts w:asciiTheme="minorHAnsi" w:hAnsiTheme="minorHAnsi" w:cs="Arial"/>
          <w:spacing w:val="-6"/>
        </w:rPr>
        <w:t>is  the</w:t>
      </w:r>
      <w:proofErr w:type="gramEnd"/>
      <w:r w:rsidRPr="00762767">
        <w:rPr>
          <w:rFonts w:asciiTheme="minorHAnsi" w:hAnsiTheme="minorHAnsi" w:cs="Arial"/>
          <w:spacing w:val="-6"/>
        </w:rPr>
        <w:t xml:space="preserve"> “no secrets” policy with marriage and couples counseling. Although I am usually able to convince the individual to share the secret, I reserve the right to do so if necessary.</w:t>
      </w:r>
    </w:p>
    <w:p w14:paraId="1073B37F" w14:textId="77777777" w:rsidR="002C2A18" w:rsidRPr="00762767" w:rsidRDefault="002C2A18" w:rsidP="002C2A18">
      <w:pPr>
        <w:jc w:val="both"/>
        <w:rPr>
          <w:rFonts w:asciiTheme="minorHAnsi" w:hAnsiTheme="minorHAnsi" w:cs="Arial"/>
          <w:spacing w:val="-6"/>
        </w:rPr>
      </w:pPr>
    </w:p>
    <w:p w14:paraId="41B9B979" w14:textId="77777777" w:rsidR="002C2A18" w:rsidRPr="00762767" w:rsidRDefault="002C2A18" w:rsidP="002C2A18">
      <w:pPr>
        <w:jc w:val="both"/>
        <w:rPr>
          <w:rFonts w:asciiTheme="minorHAnsi" w:hAnsiTheme="minorHAnsi" w:cs="Arial"/>
          <w:spacing w:val="-6"/>
        </w:rPr>
      </w:pPr>
      <w:r w:rsidRPr="00762767">
        <w:rPr>
          <w:rFonts w:asciiTheme="minorHAnsi" w:hAnsiTheme="minorHAnsi" w:cs="Arial"/>
          <w:spacing w:val="-6"/>
        </w:rPr>
        <w:t>If you have any questions about confidentiality or this statement, please feel free to ask me.</w:t>
      </w:r>
    </w:p>
    <w:p w14:paraId="0D0D227D" w14:textId="77777777" w:rsidR="002C2A18" w:rsidRPr="00762767" w:rsidRDefault="00241248" w:rsidP="002C2A18">
      <w:pPr>
        <w:jc w:val="both"/>
        <w:rPr>
          <w:rFonts w:asciiTheme="minorHAnsi" w:hAnsiTheme="minorHAnsi" w:cs="Arial"/>
          <w:spacing w:val="-6"/>
        </w:rPr>
      </w:pPr>
      <w:r>
        <w:rPr>
          <w:rFonts w:asciiTheme="minorHAnsi" w:hAnsiTheme="minorHAnsi" w:cs="Arial"/>
          <w:spacing w:val="-6"/>
        </w:rPr>
        <w:t xml:space="preserve">Boyd D. Brooks, </w:t>
      </w:r>
      <w:proofErr w:type="spellStart"/>
      <w:r>
        <w:rPr>
          <w:rFonts w:asciiTheme="minorHAnsi" w:hAnsiTheme="minorHAnsi" w:cs="Arial"/>
          <w:spacing w:val="-6"/>
        </w:rPr>
        <w:t>PsyD</w:t>
      </w:r>
      <w:proofErr w:type="spellEnd"/>
      <w:r w:rsidR="002C2A18" w:rsidRPr="00762767">
        <w:rPr>
          <w:rFonts w:asciiTheme="minorHAnsi" w:hAnsiTheme="minorHAnsi" w:cs="Arial"/>
          <w:spacing w:val="-6"/>
        </w:rPr>
        <w:t>.,</w:t>
      </w:r>
      <w:r w:rsidR="005F5FAB">
        <w:rPr>
          <w:rFonts w:asciiTheme="minorHAnsi" w:hAnsiTheme="minorHAnsi" w:cs="Arial"/>
          <w:spacing w:val="-6"/>
        </w:rPr>
        <w:t xml:space="preserve"> L</w:t>
      </w:r>
      <w:r w:rsidR="002C2A18" w:rsidRPr="00762767">
        <w:rPr>
          <w:rFonts w:asciiTheme="minorHAnsi" w:hAnsiTheme="minorHAnsi" w:cs="Arial"/>
          <w:spacing w:val="-6"/>
        </w:rPr>
        <w:t xml:space="preserve">. P. C. </w:t>
      </w:r>
      <w:r w:rsidR="004E1938" w:rsidRPr="00762767">
        <w:rPr>
          <w:rFonts w:asciiTheme="minorHAnsi" w:hAnsiTheme="minorHAnsi" w:cs="Arial"/>
          <w:spacing w:val="-6"/>
        </w:rPr>
        <w:t xml:space="preserve"># 2011014362 </w:t>
      </w:r>
      <w:r w:rsidR="002C2A18" w:rsidRPr="00762767">
        <w:rPr>
          <w:rFonts w:asciiTheme="minorHAnsi" w:hAnsiTheme="minorHAnsi" w:cs="Arial"/>
          <w:spacing w:val="-6"/>
        </w:rPr>
        <w:t xml:space="preserve">at 636-296-0400. </w:t>
      </w:r>
    </w:p>
    <w:p w14:paraId="4BF0CC7B" w14:textId="77777777" w:rsidR="002C2A18" w:rsidRPr="00762767" w:rsidRDefault="002C2A18" w:rsidP="00A25F57">
      <w:pPr>
        <w:jc w:val="both"/>
        <w:rPr>
          <w:rFonts w:asciiTheme="minorHAnsi" w:hAnsiTheme="minorHAnsi" w:cs="Arial"/>
          <w:spacing w:val="-6"/>
        </w:rPr>
      </w:pPr>
    </w:p>
    <w:p w14:paraId="6FE177ED" w14:textId="77777777" w:rsidR="000C694B" w:rsidRPr="00762767" w:rsidRDefault="00C03A9A" w:rsidP="00C03A9A">
      <w:pPr>
        <w:jc w:val="both"/>
        <w:rPr>
          <w:rFonts w:asciiTheme="minorHAnsi" w:hAnsiTheme="minorHAnsi" w:cs="Arial"/>
          <w:spacing w:val="-6"/>
        </w:rPr>
      </w:pPr>
      <w:r>
        <w:rPr>
          <w:rFonts w:asciiTheme="minorHAnsi" w:hAnsiTheme="minorHAnsi" w:cs="Arial"/>
          <w:b/>
          <w:spacing w:val="-6"/>
        </w:rPr>
        <w:t>Counseling</w:t>
      </w:r>
      <w:r w:rsidR="000C694B" w:rsidRPr="00762767">
        <w:rPr>
          <w:rFonts w:asciiTheme="minorHAnsi" w:hAnsiTheme="minorHAnsi" w:cs="Arial"/>
          <w:b/>
          <w:spacing w:val="-6"/>
        </w:rPr>
        <w:t xml:space="preserve"> Notes:</w:t>
      </w:r>
      <w:r w:rsidR="000C694B" w:rsidRPr="00762767">
        <w:rPr>
          <w:rFonts w:asciiTheme="minorHAnsi" w:hAnsiTheme="minorHAnsi" w:cs="Arial"/>
          <w:spacing w:val="-6"/>
        </w:rPr>
        <w:t xml:space="preserve"> Notes recorded by your clinician documenting the contents of a counseling session with you will be used only by your clinician and will not otherwise be used or disclosed without your written authorization.</w:t>
      </w:r>
    </w:p>
    <w:p w14:paraId="37C2B8DB" w14:textId="77777777" w:rsidR="000C694B" w:rsidRPr="00762767" w:rsidRDefault="000C694B" w:rsidP="000C694B">
      <w:pPr>
        <w:jc w:val="both"/>
        <w:rPr>
          <w:rFonts w:asciiTheme="minorHAnsi" w:hAnsiTheme="minorHAnsi" w:cs="Arial"/>
          <w:spacing w:val="-6"/>
        </w:rPr>
      </w:pPr>
      <w:r w:rsidRPr="00762767">
        <w:rPr>
          <w:rFonts w:asciiTheme="minorHAnsi" w:hAnsiTheme="minorHAnsi" w:cs="Arial"/>
          <w:spacing w:val="-6"/>
        </w:rPr>
        <w:tab/>
      </w:r>
    </w:p>
    <w:p w14:paraId="443A89D7" w14:textId="4BB848D8" w:rsidR="000361ED" w:rsidRPr="00762767" w:rsidRDefault="000361ED" w:rsidP="000361ED">
      <w:pPr>
        <w:rPr>
          <w:rFonts w:asciiTheme="minorHAnsi" w:hAnsiTheme="minorHAnsi"/>
          <w:noProof/>
          <w:sz w:val="18"/>
          <w:szCs w:val="18"/>
        </w:rPr>
      </w:pPr>
      <w:r w:rsidRPr="00762767">
        <w:rPr>
          <w:rFonts w:asciiTheme="minorHAnsi" w:hAnsiTheme="minorHAnsi"/>
          <w:noProof/>
          <w:sz w:val="18"/>
          <w:szCs w:val="18"/>
        </w:rPr>
        <w:t xml:space="preserve">Print/Type Name:__________________________________________ Telephone: (  </w:t>
      </w:r>
      <w:r w:rsidR="00856C6E">
        <w:rPr>
          <w:rFonts w:asciiTheme="minorHAnsi" w:hAnsiTheme="minorHAnsi"/>
          <w:noProof/>
          <w:sz w:val="18"/>
          <w:szCs w:val="18"/>
        </w:rPr>
        <w:t xml:space="preserve">          )_________________________</w:t>
      </w:r>
    </w:p>
    <w:p w14:paraId="14C6E69C" w14:textId="77777777" w:rsidR="000361ED" w:rsidRPr="00762767" w:rsidRDefault="000361ED" w:rsidP="000361ED">
      <w:pPr>
        <w:rPr>
          <w:rFonts w:asciiTheme="minorHAnsi" w:hAnsiTheme="minorHAnsi"/>
          <w:noProof/>
          <w:sz w:val="18"/>
          <w:szCs w:val="18"/>
        </w:rPr>
      </w:pPr>
    </w:p>
    <w:p w14:paraId="2D89988F" w14:textId="77777777" w:rsidR="000361ED" w:rsidRPr="00762767" w:rsidRDefault="000361ED" w:rsidP="000361ED">
      <w:pPr>
        <w:rPr>
          <w:rFonts w:asciiTheme="minorHAnsi" w:hAnsiTheme="minorHAnsi"/>
          <w:noProof/>
          <w:sz w:val="18"/>
          <w:szCs w:val="18"/>
        </w:rPr>
      </w:pPr>
      <w:r w:rsidRPr="00762767">
        <w:rPr>
          <w:rFonts w:asciiTheme="minorHAnsi" w:hAnsiTheme="minorHAnsi"/>
          <w:noProof/>
          <w:sz w:val="18"/>
          <w:szCs w:val="18"/>
        </w:rPr>
        <w:t>Complete Address:___________________________________________________________________________________</w:t>
      </w:r>
    </w:p>
    <w:p w14:paraId="12AE6E09" w14:textId="77777777" w:rsidR="000361ED" w:rsidRPr="00762767" w:rsidRDefault="000361ED" w:rsidP="000361ED">
      <w:pPr>
        <w:rPr>
          <w:rFonts w:asciiTheme="minorHAnsi" w:hAnsiTheme="minorHAnsi"/>
          <w:noProof/>
          <w:sz w:val="18"/>
          <w:szCs w:val="18"/>
        </w:rPr>
      </w:pPr>
      <w:r w:rsidRPr="00762767">
        <w:rPr>
          <w:rFonts w:asciiTheme="minorHAnsi" w:hAnsiTheme="minorHAnsi"/>
          <w:noProof/>
          <w:sz w:val="18"/>
          <w:szCs w:val="18"/>
        </w:rPr>
        <w:tab/>
        <w:t xml:space="preserve"> </w:t>
      </w:r>
    </w:p>
    <w:p w14:paraId="48BFF8B4" w14:textId="1805EB32" w:rsidR="000361ED" w:rsidRPr="00762767" w:rsidRDefault="000361ED" w:rsidP="000361ED">
      <w:pPr>
        <w:rPr>
          <w:rFonts w:asciiTheme="minorHAnsi" w:hAnsiTheme="minorHAnsi"/>
          <w:noProof/>
          <w:sz w:val="18"/>
          <w:szCs w:val="18"/>
        </w:rPr>
      </w:pPr>
      <w:r w:rsidRPr="00762767">
        <w:rPr>
          <w:rFonts w:asciiTheme="minorHAnsi" w:hAnsiTheme="minorHAnsi"/>
          <w:noProof/>
          <w:sz w:val="18"/>
          <w:szCs w:val="18"/>
        </w:rPr>
        <w:t>Signature____________________________________________________________Date__________________________</w:t>
      </w:r>
      <w:r w:rsidR="00981275">
        <w:rPr>
          <w:rFonts w:asciiTheme="minorHAnsi" w:hAnsiTheme="minorHAnsi"/>
          <w:noProof/>
          <w:sz w:val="18"/>
          <w:szCs w:val="18"/>
        </w:rPr>
        <w:t>_</w:t>
      </w:r>
    </w:p>
    <w:p w14:paraId="07B4FC64" w14:textId="77777777" w:rsidR="000361ED" w:rsidRPr="00762767" w:rsidRDefault="000361ED" w:rsidP="000361ED">
      <w:pPr>
        <w:rPr>
          <w:rFonts w:asciiTheme="minorHAnsi" w:hAnsiTheme="minorHAnsi"/>
          <w:noProof/>
          <w:sz w:val="18"/>
          <w:szCs w:val="18"/>
        </w:rPr>
      </w:pPr>
    </w:p>
    <w:p w14:paraId="45434A7D" w14:textId="2A1FAF38" w:rsidR="000361ED" w:rsidRPr="00762767" w:rsidRDefault="000361ED" w:rsidP="000361ED">
      <w:pPr>
        <w:rPr>
          <w:rFonts w:asciiTheme="minorHAnsi" w:hAnsiTheme="minorHAnsi"/>
          <w:noProof/>
          <w:sz w:val="18"/>
          <w:szCs w:val="18"/>
        </w:rPr>
      </w:pPr>
      <w:r w:rsidRPr="00762767">
        <w:rPr>
          <w:rFonts w:asciiTheme="minorHAnsi" w:hAnsiTheme="minorHAnsi"/>
          <w:noProof/>
          <w:sz w:val="18"/>
          <w:szCs w:val="18"/>
        </w:rPr>
        <w:t>Parent/Guardian's Signature_____________</w:t>
      </w:r>
      <w:r w:rsidR="00981275">
        <w:rPr>
          <w:rFonts w:asciiTheme="minorHAnsi" w:hAnsiTheme="minorHAnsi"/>
          <w:noProof/>
          <w:sz w:val="18"/>
          <w:szCs w:val="18"/>
        </w:rPr>
        <w:t>________________________________</w:t>
      </w:r>
      <w:r w:rsidRPr="00762767">
        <w:rPr>
          <w:rFonts w:asciiTheme="minorHAnsi" w:hAnsiTheme="minorHAnsi"/>
          <w:noProof/>
          <w:sz w:val="18"/>
          <w:szCs w:val="18"/>
        </w:rPr>
        <w:t>Date__________________________</w:t>
      </w:r>
      <w:r w:rsidR="00981275">
        <w:rPr>
          <w:rFonts w:asciiTheme="minorHAnsi" w:hAnsiTheme="minorHAnsi"/>
          <w:noProof/>
          <w:sz w:val="18"/>
          <w:szCs w:val="18"/>
        </w:rPr>
        <w:t>_</w:t>
      </w:r>
    </w:p>
    <w:p w14:paraId="418D8629" w14:textId="77777777" w:rsidR="000361ED" w:rsidRPr="00762767" w:rsidRDefault="000361ED" w:rsidP="000361ED">
      <w:pPr>
        <w:rPr>
          <w:rFonts w:asciiTheme="minorHAnsi" w:hAnsiTheme="minorHAnsi"/>
          <w:noProof/>
          <w:sz w:val="18"/>
          <w:szCs w:val="18"/>
        </w:rPr>
      </w:pPr>
    </w:p>
    <w:p w14:paraId="6D60AA2F" w14:textId="77777777" w:rsidR="000361ED" w:rsidRPr="00762767" w:rsidRDefault="000361ED" w:rsidP="000361ED">
      <w:pPr>
        <w:rPr>
          <w:rFonts w:asciiTheme="minorHAnsi" w:hAnsiTheme="minorHAnsi"/>
          <w:noProof/>
          <w:sz w:val="18"/>
          <w:szCs w:val="18"/>
        </w:rPr>
      </w:pPr>
      <w:r w:rsidRPr="00762767">
        <w:rPr>
          <w:rFonts w:asciiTheme="minorHAnsi" w:hAnsiTheme="minorHAnsi"/>
          <w:noProof/>
          <w:sz w:val="18"/>
          <w:szCs w:val="18"/>
        </w:rPr>
        <w:t>Relationship:________________________________________________________________________________________</w:t>
      </w:r>
    </w:p>
    <w:sectPr w:rsidR="000361ED" w:rsidRPr="00762767" w:rsidSect="00725227">
      <w:pgSz w:w="12240" w:h="15840"/>
      <w:pgMar w:top="1008" w:right="1440" w:bottom="1008"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63638"/>
    <w:multiLevelType w:val="hybridMultilevel"/>
    <w:tmpl w:val="70C8262E"/>
    <w:lvl w:ilvl="0" w:tplc="0409000B">
      <w:start w:val="1"/>
      <w:numFmt w:val="bullet"/>
      <w:lvlText w:val=""/>
      <w:lvlJc w:val="left"/>
      <w:pPr>
        <w:ind w:left="1156" w:hanging="360"/>
      </w:pPr>
      <w:rPr>
        <w:rFonts w:ascii="Wingdings" w:hAnsi="Wingdings"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
    <w:nsid w:val="449C539A"/>
    <w:multiLevelType w:val="hybridMultilevel"/>
    <w:tmpl w:val="DF76697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0A"/>
    <w:rsid w:val="000361ED"/>
    <w:rsid w:val="00093885"/>
    <w:rsid w:val="000A17A6"/>
    <w:rsid w:val="000A54EB"/>
    <w:rsid w:val="000C694B"/>
    <w:rsid w:val="000E7E51"/>
    <w:rsid w:val="00105835"/>
    <w:rsid w:val="001143EB"/>
    <w:rsid w:val="001500E2"/>
    <w:rsid w:val="001A0B1E"/>
    <w:rsid w:val="001A61FA"/>
    <w:rsid w:val="002110B1"/>
    <w:rsid w:val="00230970"/>
    <w:rsid w:val="00241248"/>
    <w:rsid w:val="002C2A18"/>
    <w:rsid w:val="003055FB"/>
    <w:rsid w:val="00332DBE"/>
    <w:rsid w:val="003427F6"/>
    <w:rsid w:val="0035232F"/>
    <w:rsid w:val="003A2FCE"/>
    <w:rsid w:val="00426FE8"/>
    <w:rsid w:val="00432EEE"/>
    <w:rsid w:val="00486610"/>
    <w:rsid w:val="00487460"/>
    <w:rsid w:val="004A7BD3"/>
    <w:rsid w:val="004E1938"/>
    <w:rsid w:val="004F3854"/>
    <w:rsid w:val="00503021"/>
    <w:rsid w:val="005052C4"/>
    <w:rsid w:val="005876F0"/>
    <w:rsid w:val="005D0241"/>
    <w:rsid w:val="005F130A"/>
    <w:rsid w:val="005F5FAB"/>
    <w:rsid w:val="00656A70"/>
    <w:rsid w:val="00680E27"/>
    <w:rsid w:val="006A6C80"/>
    <w:rsid w:val="006C6A17"/>
    <w:rsid w:val="00710791"/>
    <w:rsid w:val="00725227"/>
    <w:rsid w:val="00735974"/>
    <w:rsid w:val="00757829"/>
    <w:rsid w:val="00762767"/>
    <w:rsid w:val="00773512"/>
    <w:rsid w:val="007A5816"/>
    <w:rsid w:val="007B5245"/>
    <w:rsid w:val="007E1F5D"/>
    <w:rsid w:val="007E6713"/>
    <w:rsid w:val="00806BCE"/>
    <w:rsid w:val="00847686"/>
    <w:rsid w:val="0085126C"/>
    <w:rsid w:val="00856C6E"/>
    <w:rsid w:val="008756F8"/>
    <w:rsid w:val="00876DC4"/>
    <w:rsid w:val="00895E14"/>
    <w:rsid w:val="009034E3"/>
    <w:rsid w:val="00913237"/>
    <w:rsid w:val="009159EC"/>
    <w:rsid w:val="009302D8"/>
    <w:rsid w:val="009756C7"/>
    <w:rsid w:val="00981275"/>
    <w:rsid w:val="009A6DDC"/>
    <w:rsid w:val="009E7503"/>
    <w:rsid w:val="00A04633"/>
    <w:rsid w:val="00A25F57"/>
    <w:rsid w:val="00A9173F"/>
    <w:rsid w:val="00AA15BB"/>
    <w:rsid w:val="00AB2FFB"/>
    <w:rsid w:val="00AF5AB5"/>
    <w:rsid w:val="00B3329D"/>
    <w:rsid w:val="00B6047A"/>
    <w:rsid w:val="00B7084F"/>
    <w:rsid w:val="00C03A9A"/>
    <w:rsid w:val="00C261A4"/>
    <w:rsid w:val="00C416EE"/>
    <w:rsid w:val="00C607ED"/>
    <w:rsid w:val="00C640FA"/>
    <w:rsid w:val="00C9470A"/>
    <w:rsid w:val="00C9712E"/>
    <w:rsid w:val="00CC2390"/>
    <w:rsid w:val="00D33D6F"/>
    <w:rsid w:val="00D51698"/>
    <w:rsid w:val="00D61435"/>
    <w:rsid w:val="00D76D3C"/>
    <w:rsid w:val="00D91A01"/>
    <w:rsid w:val="00DB7218"/>
    <w:rsid w:val="00DD6849"/>
    <w:rsid w:val="00DE51CA"/>
    <w:rsid w:val="00DF53B3"/>
    <w:rsid w:val="00E30559"/>
    <w:rsid w:val="00E5609A"/>
    <w:rsid w:val="00E71284"/>
    <w:rsid w:val="00EA4E06"/>
    <w:rsid w:val="00EB5B99"/>
    <w:rsid w:val="00F36AFB"/>
    <w:rsid w:val="00F37F35"/>
    <w:rsid w:val="00F7574D"/>
    <w:rsid w:val="00F85A3B"/>
    <w:rsid w:val="00FD1860"/>
    <w:rsid w:val="00FD33BC"/>
    <w:rsid w:val="00FE3A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ECBFA"/>
  <w15:docId w15:val="{AF19737D-CE0D-41AD-BBD6-31C9E7E6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2EE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73F"/>
    <w:rPr>
      <w:color w:val="0000FF" w:themeColor="hyperlink"/>
      <w:u w:val="single"/>
    </w:rPr>
  </w:style>
  <w:style w:type="paragraph" w:styleId="BalloonText">
    <w:name w:val="Balloon Text"/>
    <w:basedOn w:val="Normal"/>
    <w:link w:val="BalloonTextChar"/>
    <w:uiPriority w:val="99"/>
    <w:semiHidden/>
    <w:unhideWhenUsed/>
    <w:rsid w:val="004F3854"/>
    <w:rPr>
      <w:rFonts w:ascii="Tahoma" w:hAnsi="Tahoma" w:cs="Tahoma"/>
      <w:sz w:val="16"/>
      <w:szCs w:val="16"/>
    </w:rPr>
  </w:style>
  <w:style w:type="character" w:customStyle="1" w:styleId="BalloonTextChar">
    <w:name w:val="Balloon Text Char"/>
    <w:basedOn w:val="DefaultParagraphFont"/>
    <w:link w:val="BalloonText"/>
    <w:uiPriority w:val="99"/>
    <w:semiHidden/>
    <w:rsid w:val="004F3854"/>
    <w:rPr>
      <w:rFonts w:ascii="Tahoma" w:hAnsi="Tahoma" w:cs="Tahoma"/>
      <w:color w:val="000000"/>
      <w:sz w:val="16"/>
      <w:szCs w:val="16"/>
    </w:rPr>
  </w:style>
  <w:style w:type="character" w:styleId="CommentReference">
    <w:name w:val="annotation reference"/>
    <w:basedOn w:val="DefaultParagraphFont"/>
    <w:uiPriority w:val="99"/>
    <w:semiHidden/>
    <w:unhideWhenUsed/>
    <w:rsid w:val="00486610"/>
    <w:rPr>
      <w:sz w:val="16"/>
      <w:szCs w:val="16"/>
    </w:rPr>
  </w:style>
  <w:style w:type="paragraph" w:styleId="CommentText">
    <w:name w:val="annotation text"/>
    <w:basedOn w:val="Normal"/>
    <w:link w:val="CommentTextChar"/>
    <w:uiPriority w:val="99"/>
    <w:semiHidden/>
    <w:unhideWhenUsed/>
    <w:rsid w:val="00486610"/>
  </w:style>
  <w:style w:type="character" w:customStyle="1" w:styleId="CommentTextChar">
    <w:name w:val="Comment Text Char"/>
    <w:basedOn w:val="DefaultParagraphFont"/>
    <w:link w:val="CommentText"/>
    <w:uiPriority w:val="99"/>
    <w:semiHidden/>
    <w:rsid w:val="00486610"/>
    <w:rPr>
      <w:color w:val="000000"/>
    </w:rPr>
  </w:style>
  <w:style w:type="paragraph" w:styleId="CommentSubject">
    <w:name w:val="annotation subject"/>
    <w:basedOn w:val="CommentText"/>
    <w:next w:val="CommentText"/>
    <w:link w:val="CommentSubjectChar"/>
    <w:uiPriority w:val="99"/>
    <w:semiHidden/>
    <w:unhideWhenUsed/>
    <w:rsid w:val="00486610"/>
    <w:rPr>
      <w:b/>
      <w:bCs/>
    </w:rPr>
  </w:style>
  <w:style w:type="character" w:customStyle="1" w:styleId="CommentSubjectChar">
    <w:name w:val="Comment Subject Char"/>
    <w:basedOn w:val="CommentTextChar"/>
    <w:link w:val="CommentSubject"/>
    <w:uiPriority w:val="99"/>
    <w:semiHidden/>
    <w:rsid w:val="00486610"/>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eopleschurcharnold.com/counselingform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56D83-9168-FE41-9693-1F86CFAF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1290</Words>
  <Characters>7354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People's Church</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D. Brooks</dc:creator>
  <cp:lastModifiedBy>cheryan@sbcglobal.net</cp:lastModifiedBy>
  <cp:revision>3</cp:revision>
  <cp:lastPrinted>2017-02-15T20:55:00Z</cp:lastPrinted>
  <dcterms:created xsi:type="dcterms:W3CDTF">2017-02-15T20:55:00Z</dcterms:created>
  <dcterms:modified xsi:type="dcterms:W3CDTF">2017-11-21T01:56:00Z</dcterms:modified>
</cp:coreProperties>
</file>